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935A9" w14:textId="2C434A75" w:rsidR="00AF0832" w:rsidRDefault="0015105C" w:rsidP="00864837">
      <w:pPr>
        <w:pStyle w:val="Ttulo1"/>
        <w:jc w:val="center"/>
      </w:pPr>
      <w:r>
        <w:t>Instruccciones para cambiar el pie de firma de Correo Electr</w:t>
      </w:r>
      <w:r w:rsidR="00D60C5B">
        <w:t>ó</w:t>
      </w:r>
      <w:r>
        <w:t>nico mediante Outlook.</w:t>
      </w:r>
    </w:p>
    <w:p w14:paraId="3BEB25EA"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1º Desde Outlook &gt;&gt;&gt; Abrir Nuevo mensaje de correo </w:t>
      </w:r>
    </w:p>
    <w:p w14:paraId="57FAB43F" w14:textId="57D50391"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44CE098B" wp14:editId="4013AC75">
            <wp:extent cx="5400040" cy="2459990"/>
            <wp:effectExtent l="0" t="0" r="0" b="0"/>
            <wp:docPr id="1871101649"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101649" name="Imagen 1" descr="Interfaz de usuario gráfica, Texto, Aplicación&#10;&#10;Descripción generada automáticamente"/>
                    <pic:cNvPicPr/>
                  </pic:nvPicPr>
                  <pic:blipFill>
                    <a:blip r:embed="rId4"/>
                    <a:stretch>
                      <a:fillRect/>
                    </a:stretch>
                  </pic:blipFill>
                  <pic:spPr>
                    <a:xfrm>
                      <a:off x="0" y="0"/>
                      <a:ext cx="5400040" cy="2459990"/>
                    </a:xfrm>
                    <a:prstGeom prst="rect">
                      <a:avLst/>
                    </a:prstGeom>
                  </pic:spPr>
                </pic:pic>
              </a:graphicData>
            </a:graphic>
          </wp:inline>
        </w:drawing>
      </w:r>
    </w:p>
    <w:p w14:paraId="47E1B7B8"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2º En la barra de herramientas pulsamos sobre firma y se desplegará. </w:t>
      </w:r>
    </w:p>
    <w:p w14:paraId="3951D7B9"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Elegimos la ultima opcion &gt;firmas… </w:t>
      </w:r>
    </w:p>
    <w:p w14:paraId="13CDB1CC" w14:textId="77777777" w:rsidR="0015105C" w:rsidRDefault="0015105C" w:rsidP="0015105C">
      <w:pPr>
        <w:rPr>
          <w:rFonts w:ascii="Calibri" w:hAnsi="Calibri" w:cs="Calibri"/>
          <w:color w:val="1F497D"/>
          <w:lang w:eastAsia="es-ES"/>
        </w:rPr>
      </w:pPr>
      <w:r>
        <w:rPr>
          <w:rFonts w:ascii="Calibri" w:hAnsi="Calibri" w:cs="Calibri"/>
          <w:color w:val="1F497D"/>
          <w:lang w:eastAsia="es-ES"/>
        </w:rPr>
        <w:t xml:space="preserve">Nos aparecerá esta pantalla </w:t>
      </w:r>
    </w:p>
    <w:p w14:paraId="552A8D90" w14:textId="254F6DDC"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73365A80" wp14:editId="303DBB03">
            <wp:extent cx="5400040" cy="2432685"/>
            <wp:effectExtent l="0" t="0" r="0" b="5715"/>
            <wp:docPr id="1332578849" name="Imagen 1" descr="Una captura de pantalla de una computador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578849" name="Imagen 1" descr="Una captura de pantalla de una computadora&#10;&#10;Descripción generada automáticamente"/>
                    <pic:cNvPicPr/>
                  </pic:nvPicPr>
                  <pic:blipFill>
                    <a:blip r:embed="rId5"/>
                    <a:stretch>
                      <a:fillRect/>
                    </a:stretch>
                  </pic:blipFill>
                  <pic:spPr>
                    <a:xfrm>
                      <a:off x="0" y="0"/>
                      <a:ext cx="5400040" cy="2432685"/>
                    </a:xfrm>
                    <a:prstGeom prst="rect">
                      <a:avLst/>
                    </a:prstGeom>
                  </pic:spPr>
                </pic:pic>
              </a:graphicData>
            </a:graphic>
          </wp:inline>
        </w:drawing>
      </w:r>
    </w:p>
    <w:p w14:paraId="3AB7F770" w14:textId="5B34798C" w:rsidR="0015105C" w:rsidRPr="001575AB" w:rsidRDefault="0015105C" w:rsidP="0015105C">
      <w:pPr>
        <w:rPr>
          <w:rFonts w:ascii="Calibri" w:hAnsi="Calibri" w:cs="Calibri"/>
          <w:b/>
          <w:bCs/>
          <w:color w:val="1F497D"/>
          <w:lang w:val="es-ES" w:eastAsia="es-ES"/>
        </w:rPr>
      </w:pPr>
      <w:r>
        <w:rPr>
          <w:rFonts w:ascii="Calibri" w:hAnsi="Calibri" w:cs="Calibri"/>
          <w:color w:val="1F497D"/>
          <w:lang w:eastAsia="es-ES"/>
        </w:rPr>
        <w:t xml:space="preserve">Modificamos la firma que queremos </w:t>
      </w:r>
      <w:r w:rsidR="001C2ED3" w:rsidRPr="00B103BF">
        <w:rPr>
          <w:rFonts w:ascii="Calibri" w:hAnsi="Calibri" w:cs="Calibri"/>
          <w:b/>
          <w:bCs/>
          <w:color w:val="1F497D"/>
          <w:lang w:eastAsia="es-ES"/>
        </w:rPr>
        <w:t>.</w:t>
      </w:r>
      <w:r w:rsidR="00B103BF" w:rsidRPr="00B103BF">
        <w:rPr>
          <w:rFonts w:ascii="Calibri" w:hAnsi="Calibri" w:cs="Calibri"/>
          <w:b/>
          <w:bCs/>
          <w:color w:val="1F497D"/>
          <w:lang w:eastAsia="es-ES"/>
        </w:rPr>
        <w:t xml:space="preserve"> </w:t>
      </w:r>
      <w:r w:rsidR="007A5E69">
        <w:rPr>
          <w:rFonts w:ascii="Calibri" w:hAnsi="Calibri" w:cs="Calibri"/>
          <w:b/>
          <w:bCs/>
          <w:color w:val="1F497D"/>
          <w:lang w:eastAsia="es-ES"/>
        </w:rPr>
        <w:t>Incluimos</w:t>
      </w:r>
      <w:r w:rsidRPr="00B103BF">
        <w:rPr>
          <w:rFonts w:ascii="Calibri" w:hAnsi="Calibri" w:cs="Calibri"/>
          <w:b/>
          <w:bCs/>
          <w:color w:val="1F497D"/>
          <w:lang w:eastAsia="es-ES"/>
        </w:rPr>
        <w:t xml:space="preserve"> el </w:t>
      </w:r>
      <w:r w:rsidR="007D638F" w:rsidRPr="00B103BF">
        <w:rPr>
          <w:rFonts w:ascii="Calibri" w:hAnsi="Calibri" w:cs="Calibri"/>
          <w:b/>
          <w:bCs/>
          <w:color w:val="1F497D"/>
          <w:lang w:eastAsia="es-ES"/>
        </w:rPr>
        <w:t xml:space="preserve">banner de </w:t>
      </w:r>
      <w:r w:rsidR="007A5E69">
        <w:rPr>
          <w:rFonts w:ascii="Calibri" w:hAnsi="Calibri" w:cs="Calibri"/>
          <w:b/>
          <w:bCs/>
          <w:color w:val="1F497D"/>
          <w:lang w:eastAsia="es-ES"/>
        </w:rPr>
        <w:t>Upro Programa de Competencias Digitales</w:t>
      </w:r>
      <w:r w:rsidR="001575AB">
        <w:rPr>
          <w:rFonts w:ascii="Calibri" w:hAnsi="Calibri" w:cs="Calibri"/>
          <w:b/>
          <w:bCs/>
          <w:color w:val="1F497D"/>
          <w:lang w:eastAsia="es-ES"/>
        </w:rPr>
        <w:t xml:space="preserve"> con su enlace </w:t>
      </w:r>
      <w:hyperlink r:id="rId6" w:history="1">
        <w:r w:rsidR="001575AB" w:rsidRPr="001575AB">
          <w:rPr>
            <w:rStyle w:val="Hipervnculo"/>
            <w:rFonts w:ascii="Calibri" w:hAnsi="Calibri" w:cs="Calibri"/>
            <w:b/>
            <w:bCs/>
            <w:lang w:val="es-ES" w:eastAsia="es-ES"/>
          </w:rPr>
          <w:t>https://abgcia.me/competencias-digitales</w:t>
        </w:r>
      </w:hyperlink>
      <w:r w:rsidRPr="00B103BF">
        <w:rPr>
          <w:rFonts w:ascii="Calibri" w:hAnsi="Calibri" w:cs="Calibri"/>
          <w:b/>
          <w:bCs/>
          <w:color w:val="1F497D"/>
          <w:lang w:eastAsia="es-ES"/>
        </w:rPr>
        <w:t xml:space="preserve"> </w:t>
      </w:r>
      <w:r>
        <w:rPr>
          <w:rFonts w:ascii="Calibri" w:hAnsi="Calibri" w:cs="Calibri"/>
          <w:color w:val="1F497D"/>
          <w:lang w:eastAsia="es-ES"/>
        </w:rPr>
        <w:t xml:space="preserve">y damos ACEPTAR. </w:t>
      </w:r>
    </w:p>
    <w:p w14:paraId="066032BD" w14:textId="40743942" w:rsidR="007A5E69" w:rsidRPr="007A5E69" w:rsidRDefault="007A5E69" w:rsidP="007A5E69">
      <w:pPr>
        <w:rPr>
          <w:rFonts w:ascii="Calibri" w:hAnsi="Calibri" w:cs="Calibri"/>
          <w:color w:val="1F497D"/>
          <w:lang w:val="es-ES" w:eastAsia="es-ES"/>
        </w:rPr>
      </w:pPr>
      <w:r w:rsidRPr="007A5E69">
        <w:rPr>
          <w:rFonts w:ascii="Calibri" w:hAnsi="Calibri" w:cs="Calibri"/>
          <w:color w:val="1F497D"/>
          <w:lang w:val="es-ES" w:eastAsia="es-ES"/>
        </w:rPr>
        <w:drawing>
          <wp:inline distT="0" distB="0" distL="0" distR="0" wp14:anchorId="76E33B20" wp14:editId="56CE392C">
            <wp:extent cx="5400040" cy="1143000"/>
            <wp:effectExtent l="0" t="0" r="10160" b="0"/>
            <wp:docPr id="1974899943" name="Imagen 2">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400040" cy="1143000"/>
                    </a:xfrm>
                    <a:prstGeom prst="rect">
                      <a:avLst/>
                    </a:prstGeom>
                    <a:noFill/>
                    <a:ln>
                      <a:noFill/>
                    </a:ln>
                  </pic:spPr>
                </pic:pic>
              </a:graphicData>
            </a:graphic>
          </wp:inline>
        </w:drawing>
      </w:r>
    </w:p>
    <w:p w14:paraId="3E9C4F24" w14:textId="3CD23A58" w:rsidR="00985AD7" w:rsidRDefault="0015105C" w:rsidP="0015105C">
      <w:pPr>
        <w:rPr>
          <w:rFonts w:ascii="Calibri" w:hAnsi="Calibri" w:cs="Calibri"/>
          <w:color w:val="1F497D"/>
          <w:lang w:eastAsia="es-ES"/>
        </w:rPr>
      </w:pPr>
      <w:r>
        <w:rPr>
          <w:rFonts w:ascii="Calibri" w:hAnsi="Calibri" w:cs="Calibri"/>
          <w:color w:val="1F497D"/>
          <w:lang w:eastAsia="es-ES"/>
        </w:rPr>
        <w:lastRenderedPageBreak/>
        <w:t>Por favor</w:t>
      </w:r>
      <w:r w:rsidR="00B103BF">
        <w:rPr>
          <w:rFonts w:ascii="Calibri" w:hAnsi="Calibri" w:cs="Calibri"/>
          <w:color w:val="1F497D"/>
          <w:lang w:eastAsia="es-ES"/>
        </w:rPr>
        <w:t xml:space="preserve"> cuando modificamos la firma</w:t>
      </w:r>
      <w:r>
        <w:rPr>
          <w:rFonts w:ascii="Calibri" w:hAnsi="Calibri" w:cs="Calibri"/>
          <w:color w:val="1F497D"/>
          <w:lang w:eastAsia="es-ES"/>
        </w:rPr>
        <w:t xml:space="preserve"> hay que prest</w:t>
      </w:r>
      <w:r w:rsidR="00985AD7">
        <w:rPr>
          <w:rFonts w:ascii="Calibri" w:hAnsi="Calibri" w:cs="Calibri"/>
          <w:color w:val="1F497D"/>
          <w:lang w:eastAsia="es-ES"/>
        </w:rPr>
        <w:t>ar atención a dos cosas:</w:t>
      </w:r>
    </w:p>
    <w:p w14:paraId="0D94EE8C" w14:textId="77777777" w:rsidR="00985AD7" w:rsidRDefault="00985AD7" w:rsidP="0015105C">
      <w:pPr>
        <w:rPr>
          <w:rFonts w:ascii="Calibri" w:hAnsi="Calibri" w:cs="Calibri"/>
          <w:color w:val="1F497D"/>
          <w:lang w:eastAsia="es-ES"/>
        </w:rPr>
      </w:pPr>
      <w:r>
        <w:rPr>
          <w:rFonts w:ascii="Calibri" w:hAnsi="Calibri" w:cs="Calibri"/>
          <w:color w:val="1F497D"/>
          <w:lang w:eastAsia="es-ES"/>
        </w:rPr>
        <w:t xml:space="preserve">1º Que los datos al lado del logotipo se corresponden </w:t>
      </w:r>
      <w:r w:rsidRPr="001C2ED3">
        <w:rPr>
          <w:rFonts w:ascii="Calibri" w:hAnsi="Calibri" w:cs="Calibri"/>
          <w:color w:val="FF0000"/>
          <w:lang w:eastAsia="es-ES"/>
        </w:rPr>
        <w:t xml:space="preserve">con vuestros datos de contacto. </w:t>
      </w:r>
    </w:p>
    <w:p w14:paraId="25903BDD" w14:textId="59CFE6DF" w:rsidR="00985AD7" w:rsidRDefault="001C2ED3" w:rsidP="0015105C">
      <w:pPr>
        <w:rPr>
          <w:rFonts w:ascii="Calibri" w:hAnsi="Calibri" w:cs="Calibri"/>
          <w:color w:val="1F497D"/>
          <w:lang w:eastAsia="es-ES"/>
        </w:rPr>
      </w:pPr>
      <w:r>
        <w:object w:dxaOrig="8623" w:dyaOrig="1439" w14:anchorId="36072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86.25pt" o:ole="">
            <v:imagedata r:id="rId9" o:title=""/>
          </v:shape>
          <o:OLEObject Type="Embed" ProgID="Unknown" ShapeID="_x0000_i1025" DrawAspect="Content" ObjectID="_1820040045" r:id="rId10"/>
        </w:object>
      </w:r>
    </w:p>
    <w:p w14:paraId="2955604F" w14:textId="77777777" w:rsidR="0015105C" w:rsidRDefault="00985AD7" w:rsidP="0015105C">
      <w:pPr>
        <w:rPr>
          <w:rFonts w:ascii="Calibri" w:hAnsi="Calibri" w:cs="Calibri"/>
          <w:color w:val="1F497D"/>
          <w:lang w:eastAsia="es-ES"/>
        </w:rPr>
      </w:pPr>
      <w:r>
        <w:rPr>
          <w:rFonts w:ascii="Calibri" w:hAnsi="Calibri" w:cs="Calibri"/>
          <w:color w:val="1F497D"/>
          <w:lang w:eastAsia="es-ES"/>
        </w:rPr>
        <w:t>2º Q</w:t>
      </w:r>
      <w:r w:rsidR="0015105C">
        <w:rPr>
          <w:rFonts w:ascii="Calibri" w:hAnsi="Calibri" w:cs="Calibri"/>
          <w:color w:val="1F497D"/>
          <w:lang w:eastAsia="es-ES"/>
        </w:rPr>
        <w:t xml:space="preserve">ue la firma que hemos modificado sera la elegida </w:t>
      </w:r>
      <w:r w:rsidR="0015105C" w:rsidRPr="001C2ED3">
        <w:rPr>
          <w:rFonts w:ascii="Calibri" w:hAnsi="Calibri" w:cs="Calibri"/>
          <w:color w:val="FF0000"/>
          <w:lang w:eastAsia="es-ES"/>
        </w:rPr>
        <w:t xml:space="preserve">para los mensajes nuevos y para las respuestas o reenvios </w:t>
      </w:r>
      <w:r w:rsidR="0015105C">
        <w:rPr>
          <w:rFonts w:ascii="Calibri" w:hAnsi="Calibri" w:cs="Calibri"/>
          <w:color w:val="1F497D"/>
          <w:lang w:eastAsia="es-ES"/>
        </w:rPr>
        <w:t>(parte derecha de la imagen anterior)</w:t>
      </w:r>
    </w:p>
    <w:p w14:paraId="4B5C7411" w14:textId="0721D334" w:rsidR="0015105C" w:rsidRDefault="003B7406" w:rsidP="0015105C">
      <w:pPr>
        <w:rPr>
          <w:rFonts w:ascii="Calibri" w:hAnsi="Calibri" w:cs="Calibri"/>
          <w:color w:val="1F497D"/>
          <w:lang w:eastAsia="es-ES"/>
        </w:rPr>
      </w:pPr>
      <w:r w:rsidRPr="003B7406">
        <w:rPr>
          <w:rFonts w:ascii="Calibri" w:hAnsi="Calibri" w:cs="Calibri"/>
          <w:color w:val="1F497D"/>
          <w:lang w:eastAsia="es-ES"/>
        </w:rPr>
        <w:drawing>
          <wp:inline distT="0" distB="0" distL="0" distR="0" wp14:anchorId="37B01AE1" wp14:editId="611D6804">
            <wp:extent cx="5400040" cy="844550"/>
            <wp:effectExtent l="0" t="0" r="0" b="0"/>
            <wp:docPr id="462020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020539" name=""/>
                    <pic:cNvPicPr/>
                  </pic:nvPicPr>
                  <pic:blipFill>
                    <a:blip r:embed="rId11"/>
                    <a:stretch>
                      <a:fillRect/>
                    </a:stretch>
                  </pic:blipFill>
                  <pic:spPr>
                    <a:xfrm>
                      <a:off x="0" y="0"/>
                      <a:ext cx="5400040" cy="844550"/>
                    </a:xfrm>
                    <a:prstGeom prst="rect">
                      <a:avLst/>
                    </a:prstGeom>
                  </pic:spPr>
                </pic:pic>
              </a:graphicData>
            </a:graphic>
          </wp:inline>
        </w:drawing>
      </w:r>
    </w:p>
    <w:tbl>
      <w:tblPr>
        <w:tblW w:w="0" w:type="auto"/>
        <w:tblLook w:val="04A0" w:firstRow="1" w:lastRow="0" w:firstColumn="1" w:lastColumn="0" w:noHBand="0" w:noVBand="1"/>
      </w:tblPr>
      <w:tblGrid>
        <w:gridCol w:w="8504"/>
      </w:tblGrid>
      <w:tr w:rsidR="006F1062" w14:paraId="40F367FC" w14:textId="77777777" w:rsidTr="001C2ED3">
        <w:tc>
          <w:tcPr>
            <w:tcW w:w="8504" w:type="dxa"/>
            <w:vAlign w:val="center"/>
            <w:hideMark/>
          </w:tcPr>
          <w:p w14:paraId="7164BEAA" w14:textId="77777777" w:rsidR="006F1062" w:rsidRDefault="006F1062" w:rsidP="001C2ED3">
            <w:pPr>
              <w:rPr>
                <w:kern w:val="2"/>
              </w:rPr>
            </w:pPr>
            <w:bookmarkStart w:id="0" w:name="_MailAutoSig"/>
          </w:p>
        </w:tc>
      </w:tr>
    </w:tbl>
    <w:bookmarkEnd w:id="0"/>
    <w:p w14:paraId="75C453DA" w14:textId="175B54F7" w:rsidR="001C2ED3" w:rsidRPr="001C2ED3" w:rsidRDefault="001C2ED3" w:rsidP="001C2ED3">
      <w:pPr>
        <w:spacing w:before="100" w:beforeAutospacing="1" w:after="100" w:afterAutospacing="1"/>
        <w:rPr>
          <w:rFonts w:ascii="Calibri" w:hAnsi="Calibri" w:cs="Calibri"/>
          <w:color w:val="004375"/>
          <w:sz w:val="27"/>
          <w:szCs w:val="27"/>
          <w:lang w:eastAsia="es-ES"/>
        </w:rPr>
      </w:pPr>
      <w:r w:rsidRPr="001C2ED3">
        <w:rPr>
          <w:rFonts w:ascii="Calibri" w:hAnsi="Calibri" w:cs="Calibri"/>
          <w:color w:val="004375"/>
          <w:sz w:val="27"/>
          <w:szCs w:val="27"/>
          <w:lang w:eastAsia="es-ES"/>
        </w:rPr>
        <w:t>Al enviar, la firma quedaría tal que así:</w:t>
      </w:r>
    </w:p>
    <w:p w14:paraId="1BC3258A" w14:textId="17D8DDDE" w:rsidR="001C2ED3" w:rsidRDefault="001C2ED3" w:rsidP="001C2ED3">
      <w:pPr>
        <w:spacing w:before="100" w:beforeAutospacing="1" w:after="100" w:afterAutospacing="1"/>
        <w:rPr>
          <w:rFonts w:ascii="Times New Roman" w:hAnsi="Times New Roman" w:cs="Times New Roman"/>
          <w:color w:val="666666"/>
          <w:sz w:val="24"/>
          <w:szCs w:val="24"/>
          <w:lang w:eastAsia="es-ES"/>
        </w:rPr>
      </w:pPr>
      <w:r>
        <w:rPr>
          <w:rFonts w:ascii="Calibri" w:hAnsi="Calibri" w:cs="Calibri"/>
          <w:b/>
          <w:bCs/>
          <w:color w:val="004375"/>
          <w:sz w:val="27"/>
          <w:szCs w:val="27"/>
          <w:lang w:eastAsia="es-ES"/>
        </w:rPr>
        <w:t>Armando Luz</w:t>
      </w:r>
      <w:r>
        <w:rPr>
          <w:rFonts w:ascii="Times New Roman" w:hAnsi="Times New Roman" w:cs="Times New Roman"/>
          <w:color w:val="666666"/>
          <w:sz w:val="24"/>
          <w:szCs w:val="24"/>
          <w:lang w:eastAsia="es-ES"/>
        </w:rPr>
        <w:br/>
      </w:r>
      <w:r>
        <w:rPr>
          <w:rFonts w:ascii="Calibri" w:hAnsi="Calibri" w:cs="Calibri"/>
          <w:color w:val="004375"/>
          <w:shd w:val="clear" w:color="auto" w:fill="FFFFFF"/>
        </w:rPr>
        <w:t>Técnico</w:t>
      </w:r>
      <w:r>
        <w:rPr>
          <w:rFonts w:ascii="Calibri" w:hAnsi="Calibri" w:cs="Calibri"/>
          <w:color w:val="004375"/>
          <w:sz w:val="24"/>
          <w:szCs w:val="24"/>
          <w:lang w:eastAsia="es-ES"/>
        </w:rPr>
        <w:br/>
      </w:r>
      <w:r>
        <w:rPr>
          <w:rFonts w:ascii="Calibri" w:hAnsi="Calibri" w:cs="Calibri"/>
          <w:color w:val="004375"/>
          <w:shd w:val="clear" w:color="auto" w:fill="FFFFFF"/>
        </w:rPr>
        <w:t>DPTO. SISTEMAS INFORMÁTICOS</w:t>
      </w:r>
    </w:p>
    <w:tbl>
      <w:tblPr>
        <w:tblW w:w="9639" w:type="dxa"/>
        <w:tblCellSpacing w:w="15" w:type="dxa"/>
        <w:tblCellMar>
          <w:left w:w="0" w:type="dxa"/>
          <w:right w:w="0" w:type="dxa"/>
        </w:tblCellMar>
        <w:tblLook w:val="04A0" w:firstRow="1" w:lastRow="0" w:firstColumn="1" w:lastColumn="0" w:noHBand="0" w:noVBand="1"/>
      </w:tblPr>
      <w:tblGrid>
        <w:gridCol w:w="3421"/>
        <w:gridCol w:w="2709"/>
        <w:gridCol w:w="3509"/>
      </w:tblGrid>
      <w:tr w:rsidR="001C2ED3" w14:paraId="0F742789" w14:textId="77777777" w:rsidTr="00D03C91">
        <w:trPr>
          <w:tblCellSpacing w:w="15" w:type="dxa"/>
        </w:trPr>
        <w:tc>
          <w:tcPr>
            <w:tcW w:w="3376" w:type="dxa"/>
            <w:vMerge w:val="restart"/>
            <w:tcMar>
              <w:top w:w="30" w:type="dxa"/>
              <w:left w:w="30" w:type="dxa"/>
              <w:bottom w:w="30" w:type="dxa"/>
              <w:right w:w="30" w:type="dxa"/>
            </w:tcMar>
            <w:hideMark/>
          </w:tcPr>
          <w:p w14:paraId="2883CD34" w14:textId="68CFBEFA" w:rsidR="001C2ED3" w:rsidRDefault="00B02AF2" w:rsidP="005D4741">
            <w:pPr>
              <w:rPr>
                <w:sz w:val="24"/>
                <w:szCs w:val="24"/>
                <w:lang w:eastAsia="es-ES"/>
              </w:rPr>
            </w:pPr>
            <w:r>
              <w:rPr>
                <w:sz w:val="24"/>
                <w:szCs w:val="24"/>
                <w:lang w:eastAsia="es-ES"/>
              </w:rPr>
              <w:drawing>
                <wp:inline distT="0" distB="0" distL="0" distR="0" wp14:anchorId="04DE5A56" wp14:editId="613C3CBA">
                  <wp:extent cx="1904400" cy="579600"/>
                  <wp:effectExtent l="0" t="0" r="635" b="0"/>
                  <wp:docPr id="1731758616" name="Imagen 67" descr="Un letrero de color negr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758616" name="Imagen 67" descr="Un letrero de color negro&#10;&#10;El contenido generado por IA puede ser incorrecto."/>
                          <pic:cNvPicPr/>
                        </pic:nvPicPr>
                        <pic:blipFill>
                          <a:blip r:embed="rId12">
                            <a:extLst>
                              <a:ext uri="{28A0092B-C50C-407E-A947-70E740481C1C}">
                                <a14:useLocalDpi xmlns:a14="http://schemas.microsoft.com/office/drawing/2010/main" val="0"/>
                              </a:ext>
                            </a:extLst>
                          </a:blip>
                          <a:stretch>
                            <a:fillRect/>
                          </a:stretch>
                        </pic:blipFill>
                        <pic:spPr>
                          <a:xfrm>
                            <a:off x="0" y="0"/>
                            <a:ext cx="1904400" cy="579600"/>
                          </a:xfrm>
                          <a:prstGeom prst="rect">
                            <a:avLst/>
                          </a:prstGeom>
                          <a:noFill/>
                          <a:ln>
                            <a:noFill/>
                          </a:ln>
                        </pic:spPr>
                      </pic:pic>
                    </a:graphicData>
                  </a:graphic>
                </wp:inline>
              </w:drawing>
            </w:r>
          </w:p>
        </w:tc>
        <w:tc>
          <w:tcPr>
            <w:tcW w:w="6173" w:type="dxa"/>
            <w:gridSpan w:val="2"/>
            <w:tcMar>
              <w:top w:w="30" w:type="dxa"/>
              <w:left w:w="30" w:type="dxa"/>
              <w:bottom w:w="30" w:type="dxa"/>
              <w:right w:w="30" w:type="dxa"/>
            </w:tcMar>
            <w:vAlign w:val="center"/>
            <w:hideMark/>
          </w:tcPr>
          <w:p w14:paraId="6364072D" w14:textId="536A0DCE" w:rsidR="001C2ED3" w:rsidRDefault="001C2ED3" w:rsidP="005D4741">
            <w:pPr>
              <w:rPr>
                <w:sz w:val="24"/>
                <w:szCs w:val="24"/>
                <w:lang w:eastAsia="es-ES"/>
              </w:rPr>
            </w:pPr>
            <w:r>
              <w:rPr>
                <w:rFonts w:ascii="Calibri" w:hAnsi="Calibri" w:cs="Calibri"/>
                <w:color w:val="004375"/>
                <w:sz w:val="20"/>
                <w:szCs w:val="20"/>
                <w:lang w:eastAsia="es-ES"/>
              </w:rPr>
              <w:t>Paseo de Recoletos nº 7-9  - 28004 Madrid</w:t>
            </w:r>
            <w:r>
              <w:rPr>
                <w:rFonts w:ascii="Calibri" w:hAnsi="Calibri" w:cs="Calibri"/>
                <w:color w:val="004375"/>
                <w:sz w:val="20"/>
                <w:szCs w:val="20"/>
                <w:lang w:eastAsia="es-ES"/>
              </w:rPr>
              <w:br/>
              <w:t xml:space="preserve">Tel. 91 5240550    ext.: 041 </w:t>
            </w:r>
          </w:p>
        </w:tc>
      </w:tr>
      <w:tr w:rsidR="001C2ED3" w14:paraId="76C10428" w14:textId="77777777" w:rsidTr="00D03C91">
        <w:trPr>
          <w:tblCellSpacing w:w="15" w:type="dxa"/>
        </w:trPr>
        <w:tc>
          <w:tcPr>
            <w:tcW w:w="0" w:type="auto"/>
            <w:vMerge/>
            <w:vAlign w:val="center"/>
            <w:hideMark/>
          </w:tcPr>
          <w:p w14:paraId="761D729B" w14:textId="77777777" w:rsidR="001C2ED3" w:rsidRDefault="001C2ED3" w:rsidP="005D4741">
            <w:pPr>
              <w:rPr>
                <w:sz w:val="24"/>
                <w:szCs w:val="24"/>
                <w:lang w:eastAsia="es-ES"/>
              </w:rPr>
            </w:pPr>
          </w:p>
        </w:tc>
        <w:tc>
          <w:tcPr>
            <w:tcW w:w="2679" w:type="dxa"/>
            <w:tcMar>
              <w:top w:w="30" w:type="dxa"/>
              <w:left w:w="30" w:type="dxa"/>
              <w:bottom w:w="30" w:type="dxa"/>
              <w:right w:w="30" w:type="dxa"/>
            </w:tcMar>
            <w:vAlign w:val="center"/>
            <w:hideMark/>
          </w:tcPr>
          <w:p w14:paraId="62C29B38" w14:textId="77777777" w:rsidR="001C2ED3" w:rsidRDefault="001C2ED3" w:rsidP="005D4741">
            <w:pPr>
              <w:rPr>
                <w:sz w:val="24"/>
                <w:szCs w:val="24"/>
                <w:lang w:eastAsia="es-ES"/>
              </w:rPr>
            </w:pPr>
            <w:hyperlink r:id="rId13" w:history="1">
              <w:r>
                <w:rPr>
                  <w:rStyle w:val="Hipervnculo"/>
                  <w:rFonts w:ascii="Calibri" w:hAnsi="Calibri" w:cs="Calibri"/>
                  <w:b/>
                  <w:bCs/>
                  <w:color w:val="004375"/>
                  <w:sz w:val="24"/>
                  <w:szCs w:val="24"/>
                  <w:lang w:eastAsia="es-ES"/>
                </w:rPr>
                <w:t>www.abogacia.es</w:t>
              </w:r>
            </w:hyperlink>
            <w:r>
              <w:rPr>
                <w:rFonts w:ascii="Calibri" w:hAnsi="Calibri" w:cs="Calibri"/>
                <w:color w:val="004375"/>
                <w:sz w:val="24"/>
                <w:szCs w:val="24"/>
                <w:lang w:eastAsia="es-ES"/>
              </w:rPr>
              <w:t xml:space="preserve">  </w:t>
            </w:r>
          </w:p>
        </w:tc>
        <w:tc>
          <w:tcPr>
            <w:tcW w:w="3464" w:type="dxa"/>
            <w:tcMar>
              <w:top w:w="30" w:type="dxa"/>
              <w:left w:w="30" w:type="dxa"/>
              <w:bottom w:w="30" w:type="dxa"/>
              <w:right w:w="30" w:type="dxa"/>
            </w:tcMar>
            <w:vAlign w:val="center"/>
            <w:hideMark/>
          </w:tcPr>
          <w:p w14:paraId="5EC9975F" w14:textId="77777777" w:rsidR="001C2ED3" w:rsidRDefault="001C2ED3" w:rsidP="005D4741">
            <w:pPr>
              <w:spacing w:before="100" w:beforeAutospacing="1" w:after="100" w:afterAutospacing="1"/>
              <w:rPr>
                <w:rFonts w:ascii="Times New Roman" w:hAnsi="Times New Roman" w:cs="Times New Roman"/>
                <w:color w:val="666666"/>
                <w:sz w:val="24"/>
                <w:szCs w:val="24"/>
                <w:lang w:eastAsia="es-ES"/>
              </w:rPr>
            </w:pPr>
            <w:r>
              <w:rPr>
                <w:rFonts w:ascii="Times New Roman" w:hAnsi="Times New Roman" w:cs="Times New Roman"/>
                <w:color w:val="0000FF"/>
                <w:sz w:val="24"/>
                <w:szCs w:val="24"/>
                <w:lang w:eastAsia="es-ES"/>
              </w:rPr>
              <w:drawing>
                <wp:inline distT="0" distB="0" distL="0" distR="0" wp14:anchorId="02CAF31A" wp14:editId="3EDCD0DC">
                  <wp:extent cx="171450" cy="171450"/>
                  <wp:effectExtent l="0" t="0" r="0" b="0"/>
                  <wp:docPr id="2009686956" name="Imagen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38456C67" wp14:editId="5A5C8C26">
                  <wp:extent cx="171450" cy="171450"/>
                  <wp:effectExtent l="0" t="0" r="0" b="0"/>
                  <wp:docPr id="325805798" name="Imagen 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2B797AC1" wp14:editId="6E66F5A2">
                  <wp:extent cx="171450" cy="171450"/>
                  <wp:effectExtent l="0" t="0" r="0" b="0"/>
                  <wp:docPr id="347829531" name="Imagen 5">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Pr>
                <w:rFonts w:ascii="Times New Roman" w:hAnsi="Times New Roman" w:cs="Times New Roman"/>
                <w:color w:val="666666"/>
                <w:sz w:val="24"/>
                <w:szCs w:val="24"/>
                <w:lang w:eastAsia="es-ES"/>
              </w:rPr>
              <w:t xml:space="preserve">    </w:t>
            </w:r>
            <w:r>
              <w:rPr>
                <w:rFonts w:ascii="Times New Roman" w:hAnsi="Times New Roman" w:cs="Times New Roman"/>
                <w:color w:val="0000FF"/>
                <w:sz w:val="24"/>
                <w:szCs w:val="24"/>
                <w:lang w:eastAsia="es-ES"/>
              </w:rPr>
              <w:drawing>
                <wp:inline distT="0" distB="0" distL="0" distR="0" wp14:anchorId="7EEA388A" wp14:editId="7A880D86">
                  <wp:extent cx="171450" cy="171450"/>
                  <wp:effectExtent l="0" t="0" r="0" b="0"/>
                  <wp:docPr id="95365311" name="Imagen 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1C2ED3" w14:paraId="6B2E22AE" w14:textId="77777777" w:rsidTr="00D03C91">
        <w:trPr>
          <w:tblCellSpacing w:w="15" w:type="dxa"/>
        </w:trPr>
        <w:tc>
          <w:tcPr>
            <w:tcW w:w="9579" w:type="dxa"/>
            <w:gridSpan w:val="3"/>
            <w:tcMar>
              <w:top w:w="30" w:type="dxa"/>
              <w:left w:w="30" w:type="dxa"/>
              <w:bottom w:w="30" w:type="dxa"/>
              <w:right w:w="30" w:type="dxa"/>
            </w:tcMar>
            <w:hideMark/>
          </w:tcPr>
          <w:p w14:paraId="65C95AE8" w14:textId="26A072CD" w:rsidR="001C2ED3" w:rsidRDefault="001C2ED3" w:rsidP="005D4741">
            <w:pPr>
              <w:spacing w:before="100" w:beforeAutospacing="1" w:after="100" w:afterAutospacing="1"/>
              <w:rPr>
                <w:rFonts w:ascii="Calibri" w:hAnsi="Calibri" w:cs="Calibri"/>
                <w:color w:val="00B050"/>
                <w:sz w:val="24"/>
                <w:szCs w:val="24"/>
                <w:lang w:eastAsia="es-ES"/>
              </w:rPr>
            </w:pPr>
            <w:r>
              <w:rPr>
                <w:rFonts w:ascii="Times New Roman" w:hAnsi="Times New Roman" w:cs="Times New Roman"/>
                <w:color w:val="666666"/>
                <w:sz w:val="24"/>
                <w:szCs w:val="24"/>
                <w:lang w:eastAsia="es-ES"/>
              </w:rPr>
              <w:drawing>
                <wp:inline distT="0" distB="0" distL="0" distR="0" wp14:anchorId="507BD693" wp14:editId="39E399D9">
                  <wp:extent cx="5400040" cy="8890"/>
                  <wp:effectExtent l="0" t="0" r="0" b="0"/>
                  <wp:docPr id="12557731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5400040" cy="8890"/>
                          </a:xfrm>
                          <a:prstGeom prst="rect">
                            <a:avLst/>
                          </a:prstGeom>
                          <a:noFill/>
                          <a:ln>
                            <a:noFill/>
                          </a:ln>
                        </pic:spPr>
                      </pic:pic>
                    </a:graphicData>
                  </a:graphic>
                </wp:inline>
              </w:drawing>
            </w:r>
            <w:r>
              <w:rPr>
                <w:rFonts w:ascii="Times New Roman" w:hAnsi="Times New Roman" w:cs="Times New Roman"/>
                <w:color w:val="666666"/>
                <w:sz w:val="24"/>
                <w:szCs w:val="24"/>
                <w:lang w:eastAsia="es-ES"/>
              </w:rPr>
              <w:br/>
            </w:r>
            <w:r>
              <w:rPr>
                <w:rFonts w:ascii="Calibri" w:hAnsi="Calibri" w:cs="Calibri"/>
                <w:b/>
                <w:bCs/>
                <w:color w:val="00B050"/>
                <w:sz w:val="24"/>
                <w:szCs w:val="24"/>
                <w:lang w:eastAsia="es-ES"/>
              </w:rPr>
              <w:t>Por favor, considera el medio ambiente antes de imprimir este correo.</w:t>
            </w:r>
            <w:r>
              <w:rPr>
                <w:rFonts w:ascii="Calibri" w:hAnsi="Calibri" w:cs="Calibri"/>
                <w:color w:val="00B050"/>
                <w:sz w:val="24"/>
                <w:szCs w:val="24"/>
                <w:lang w:eastAsia="es-ES"/>
              </w:rPr>
              <w:t xml:space="preserve"> </w:t>
            </w:r>
          </w:p>
          <w:p w14:paraId="58BF27B9" w14:textId="77777777" w:rsidR="007A5E69" w:rsidRDefault="001C2ED3" w:rsidP="001C2ED3">
            <w:pPr>
              <w:spacing w:before="100" w:beforeAutospacing="1" w:after="100" w:afterAutospacing="1"/>
              <w:rPr>
                <w:rFonts w:ascii="Calibri" w:hAnsi="Calibri" w:cs="Calibri"/>
                <w:color w:val="AAAAAA"/>
                <w:sz w:val="20"/>
                <w:szCs w:val="20"/>
                <w:lang w:eastAsia="es-ES"/>
              </w:rPr>
            </w:pPr>
            <w:r>
              <w:rPr>
                <w:rFonts w:ascii="Calibri" w:hAnsi="Calibri" w:cs="Calibri"/>
                <w:color w:val="AAAAAA"/>
                <w:sz w:val="20"/>
                <w:szCs w:val="20"/>
                <w:lang w:eastAsia="es-ES"/>
              </w:rPr>
              <w:t xml:space="preserve">La información contenida en este correo electrónico y, en su caso, en cualquier fichero anexo al mismo tiene carácter confidencial, está exclusivamente dirigida a su destinatario o destinatarios y es propiedad del Consejo General de la Abogacía Española. </w:t>
            </w:r>
            <w:r>
              <w:rPr>
                <w:rFonts w:ascii="Calibri" w:hAnsi="Calibri" w:cs="Calibri"/>
                <w:color w:val="AAAAAA"/>
                <w:sz w:val="20"/>
                <w:szCs w:val="20"/>
                <w:lang w:eastAsia="es-ES"/>
              </w:rPr>
              <w:br/>
              <w:t>Queda prohibida su divulgación, copia o distribución a terceros sin la previa autorización escrita del Consejo General de la Abogacía Española, en virtud de la legislación vigente. En caso de haber recibido este correo electrónico por error, por favor, contacte con el remitente del mensaje para su reenvío y proceda a destruirlo.</w:t>
            </w:r>
          </w:p>
          <w:p w14:paraId="4689422C" w14:textId="17C51336" w:rsidR="007A5E69" w:rsidRPr="007A5E69" w:rsidRDefault="007A5E69" w:rsidP="007A5E69">
            <w:pPr>
              <w:spacing w:before="100" w:beforeAutospacing="1" w:after="100" w:afterAutospacing="1"/>
              <w:rPr>
                <w:rFonts w:ascii="Times New Roman" w:hAnsi="Times New Roman" w:cs="Times New Roman"/>
                <w:color w:val="666666"/>
                <w:sz w:val="24"/>
                <w:szCs w:val="24"/>
                <w:lang w:val="es-ES" w:eastAsia="es-ES"/>
              </w:rPr>
            </w:pPr>
            <w:r w:rsidRPr="007A5E69">
              <w:rPr>
                <w:rFonts w:ascii="Times New Roman" w:hAnsi="Times New Roman" w:cs="Times New Roman"/>
                <w:color w:val="666666"/>
                <w:sz w:val="24"/>
                <w:szCs w:val="24"/>
                <w:lang w:val="es-ES" w:eastAsia="es-ES"/>
              </w:rPr>
              <w:drawing>
                <wp:inline distT="0" distB="0" distL="0" distR="0" wp14:anchorId="308056A8" wp14:editId="441FEC9D">
                  <wp:extent cx="5400040" cy="1143000"/>
                  <wp:effectExtent l="0" t="0" r="10160" b="0"/>
                  <wp:docPr id="1869295845" name="Imagen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400040" cy="1143000"/>
                          </a:xfrm>
                          <a:prstGeom prst="rect">
                            <a:avLst/>
                          </a:prstGeom>
                          <a:noFill/>
                          <a:ln>
                            <a:noFill/>
                          </a:ln>
                        </pic:spPr>
                      </pic:pic>
                    </a:graphicData>
                  </a:graphic>
                </wp:inline>
              </w:drawing>
            </w:r>
          </w:p>
          <w:p w14:paraId="4583C51F" w14:textId="0BA8FD0B" w:rsidR="001C2ED3" w:rsidRDefault="001C2ED3" w:rsidP="001C2ED3">
            <w:pPr>
              <w:spacing w:before="100" w:beforeAutospacing="1" w:after="100" w:afterAutospacing="1"/>
              <w:rPr>
                <w:rFonts w:ascii="Times New Roman" w:hAnsi="Times New Roman" w:cs="Times New Roman"/>
                <w:color w:val="666666"/>
                <w:sz w:val="24"/>
                <w:szCs w:val="24"/>
                <w:lang w:eastAsia="es-ES"/>
              </w:rPr>
            </w:pPr>
          </w:p>
        </w:tc>
      </w:tr>
      <w:tr w:rsidR="001C2ED3" w14:paraId="587EF852" w14:textId="77777777" w:rsidTr="00D03C91">
        <w:trPr>
          <w:tblCellSpacing w:w="15" w:type="dxa"/>
        </w:trPr>
        <w:tc>
          <w:tcPr>
            <w:tcW w:w="9579" w:type="dxa"/>
            <w:gridSpan w:val="3"/>
            <w:tcMar>
              <w:top w:w="30" w:type="dxa"/>
              <w:left w:w="30" w:type="dxa"/>
              <w:bottom w:w="30" w:type="dxa"/>
              <w:right w:w="30" w:type="dxa"/>
            </w:tcMar>
            <w:hideMark/>
          </w:tcPr>
          <w:p w14:paraId="63F5670B" w14:textId="5A2A3854" w:rsidR="001C2ED3" w:rsidRDefault="001C2ED3" w:rsidP="005D4741">
            <w:pPr>
              <w:spacing w:before="100" w:beforeAutospacing="1" w:after="100" w:afterAutospacing="1"/>
              <w:rPr>
                <w:rFonts w:ascii="Times New Roman" w:hAnsi="Times New Roman" w:cs="Times New Roman"/>
                <w:color w:val="666666"/>
                <w:sz w:val="24"/>
                <w:szCs w:val="24"/>
                <w:lang w:eastAsia="es-ES"/>
              </w:rPr>
            </w:pPr>
          </w:p>
        </w:tc>
      </w:tr>
    </w:tbl>
    <w:p w14:paraId="2E4A1837" w14:textId="77777777" w:rsidR="0015105C" w:rsidRPr="0015105C" w:rsidRDefault="0015105C" w:rsidP="0015105C"/>
    <w:sectPr w:rsidR="0015105C" w:rsidRPr="0015105C" w:rsidSect="00D03C91">
      <w:pgSz w:w="11906" w:h="16838"/>
      <w:pgMar w:top="709"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05C"/>
    <w:rsid w:val="000C7DFB"/>
    <w:rsid w:val="0015105C"/>
    <w:rsid w:val="001575AB"/>
    <w:rsid w:val="001C2ED3"/>
    <w:rsid w:val="003B7406"/>
    <w:rsid w:val="0048494A"/>
    <w:rsid w:val="00680184"/>
    <w:rsid w:val="006F1062"/>
    <w:rsid w:val="007A5E69"/>
    <w:rsid w:val="007B4A8A"/>
    <w:rsid w:val="007D638F"/>
    <w:rsid w:val="00864837"/>
    <w:rsid w:val="00945D29"/>
    <w:rsid w:val="00985AD7"/>
    <w:rsid w:val="00986E7A"/>
    <w:rsid w:val="009E4AB1"/>
    <w:rsid w:val="00AF0832"/>
    <w:rsid w:val="00B02AF2"/>
    <w:rsid w:val="00B103BF"/>
    <w:rsid w:val="00B8206B"/>
    <w:rsid w:val="00C15D2C"/>
    <w:rsid w:val="00D03C91"/>
    <w:rsid w:val="00D60C5B"/>
    <w:rsid w:val="00F800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6DF099"/>
  <w15:docId w15:val="{84A6F54E-0062-4A55-AC05-6D61E003C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lang w:val="es-ES_tradnl"/>
    </w:rPr>
  </w:style>
  <w:style w:type="paragraph" w:styleId="Ttulo1">
    <w:name w:val="heading 1"/>
    <w:basedOn w:val="Normal"/>
    <w:next w:val="Normal"/>
    <w:link w:val="Ttulo1Car"/>
    <w:uiPriority w:val="9"/>
    <w:qFormat/>
    <w:rsid w:val="001510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5105C"/>
    <w:rPr>
      <w:rFonts w:asciiTheme="majorHAnsi" w:eastAsiaTheme="majorEastAsia" w:hAnsiTheme="majorHAnsi" w:cstheme="majorBidi"/>
      <w:b/>
      <w:bCs/>
      <w:noProof/>
      <w:color w:val="365F91" w:themeColor="accent1" w:themeShade="BF"/>
      <w:sz w:val="28"/>
      <w:szCs w:val="28"/>
      <w:lang w:val="es-ES_tradnl"/>
    </w:rPr>
  </w:style>
  <w:style w:type="character" w:styleId="Hipervnculo">
    <w:name w:val="Hyperlink"/>
    <w:basedOn w:val="Fuentedeprrafopredeter"/>
    <w:uiPriority w:val="99"/>
    <w:unhideWhenUsed/>
    <w:rsid w:val="0015105C"/>
    <w:rPr>
      <w:color w:val="0000FF"/>
      <w:u w:val="single"/>
    </w:rPr>
  </w:style>
  <w:style w:type="paragraph" w:styleId="Textodeglobo">
    <w:name w:val="Balloon Text"/>
    <w:basedOn w:val="Normal"/>
    <w:link w:val="TextodegloboCar"/>
    <w:uiPriority w:val="99"/>
    <w:semiHidden/>
    <w:unhideWhenUsed/>
    <w:rsid w:val="0015105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5105C"/>
    <w:rPr>
      <w:rFonts w:ascii="Tahoma" w:hAnsi="Tahoma" w:cs="Tahoma"/>
      <w:noProof/>
      <w:sz w:val="16"/>
      <w:szCs w:val="16"/>
      <w:lang w:val="es-ES_tradnl"/>
    </w:rPr>
  </w:style>
  <w:style w:type="character" w:styleId="Textoennegrita">
    <w:name w:val="Strong"/>
    <w:basedOn w:val="Fuentedeprrafopredeter"/>
    <w:uiPriority w:val="22"/>
    <w:qFormat/>
    <w:rsid w:val="00986E7A"/>
    <w:rPr>
      <w:b/>
      <w:bCs/>
    </w:rPr>
  </w:style>
  <w:style w:type="character" w:styleId="Mencinsinresolver">
    <w:name w:val="Unresolved Mention"/>
    <w:basedOn w:val="Fuentedeprrafopredeter"/>
    <w:uiPriority w:val="99"/>
    <w:semiHidden/>
    <w:unhideWhenUsed/>
    <w:rsid w:val="003B7406"/>
    <w:rPr>
      <w:color w:val="605E5C"/>
      <w:shd w:val="clear" w:color="auto" w:fill="E1DFDD"/>
    </w:rPr>
  </w:style>
  <w:style w:type="paragraph" w:styleId="NormalWeb">
    <w:name w:val="Normal (Web)"/>
    <w:basedOn w:val="Normal"/>
    <w:uiPriority w:val="99"/>
    <w:unhideWhenUsed/>
    <w:rsid w:val="006F1062"/>
    <w:pPr>
      <w:spacing w:before="100" w:beforeAutospacing="1" w:after="100" w:afterAutospacing="1" w:line="240" w:lineRule="auto"/>
    </w:pPr>
    <w:rPr>
      <w:rFonts w:ascii="Aptos" w:eastAsiaTheme="minorEastAsia" w:hAnsi="Aptos" w:cs="Aptos"/>
      <w:noProof w:val="0"/>
      <w:sz w:val="24"/>
      <w:szCs w:val="24"/>
      <w:lang w:val="es-ES" w:eastAsia="es-E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889420">
      <w:bodyDiv w:val="1"/>
      <w:marLeft w:val="0"/>
      <w:marRight w:val="0"/>
      <w:marTop w:val="0"/>
      <w:marBottom w:val="0"/>
      <w:divBdr>
        <w:top w:val="none" w:sz="0" w:space="0" w:color="auto"/>
        <w:left w:val="none" w:sz="0" w:space="0" w:color="auto"/>
        <w:bottom w:val="none" w:sz="0" w:space="0" w:color="auto"/>
        <w:right w:val="none" w:sz="0" w:space="0" w:color="auto"/>
      </w:divBdr>
    </w:div>
    <w:div w:id="1066344001">
      <w:bodyDiv w:val="1"/>
      <w:marLeft w:val="0"/>
      <w:marRight w:val="0"/>
      <w:marTop w:val="0"/>
      <w:marBottom w:val="0"/>
      <w:divBdr>
        <w:top w:val="none" w:sz="0" w:space="0" w:color="auto"/>
        <w:left w:val="none" w:sz="0" w:space="0" w:color="auto"/>
        <w:bottom w:val="none" w:sz="0" w:space="0" w:color="auto"/>
        <w:right w:val="none" w:sz="0" w:space="0" w:color="auto"/>
      </w:divBdr>
    </w:div>
    <w:div w:id="1094593916">
      <w:bodyDiv w:val="1"/>
      <w:marLeft w:val="0"/>
      <w:marRight w:val="0"/>
      <w:marTop w:val="0"/>
      <w:marBottom w:val="0"/>
      <w:divBdr>
        <w:top w:val="none" w:sz="0" w:space="0" w:color="auto"/>
        <w:left w:val="none" w:sz="0" w:space="0" w:color="auto"/>
        <w:bottom w:val="none" w:sz="0" w:space="0" w:color="auto"/>
        <w:right w:val="none" w:sz="0" w:space="0" w:color="auto"/>
      </w:divBdr>
    </w:div>
    <w:div w:id="1196456891">
      <w:bodyDiv w:val="1"/>
      <w:marLeft w:val="0"/>
      <w:marRight w:val="0"/>
      <w:marTop w:val="0"/>
      <w:marBottom w:val="0"/>
      <w:divBdr>
        <w:top w:val="none" w:sz="0" w:space="0" w:color="auto"/>
        <w:left w:val="none" w:sz="0" w:space="0" w:color="auto"/>
        <w:bottom w:val="none" w:sz="0" w:space="0" w:color="auto"/>
        <w:right w:val="none" w:sz="0" w:space="0" w:color="auto"/>
      </w:divBdr>
    </w:div>
    <w:div w:id="198634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8.jpg@01DC2887.0AD88410" TargetMode="External"/><Relationship Id="rId13" Type="http://schemas.openxmlformats.org/officeDocument/2006/relationships/hyperlink" Target="http://www.abogacia.es/" TargetMode="External"/><Relationship Id="rId18" Type="http://schemas.openxmlformats.org/officeDocument/2006/relationships/image" Target="media/image8.png"/><Relationship Id="rId26"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9.png"/><Relationship Id="rId7" Type="http://schemas.openxmlformats.org/officeDocument/2006/relationships/image" Target="media/image3.jpeg"/><Relationship Id="rId12" Type="http://schemas.openxmlformats.org/officeDocument/2006/relationships/image" Target="media/image6.png"/><Relationship Id="rId17" Type="http://schemas.openxmlformats.org/officeDocument/2006/relationships/hyperlink" Target="https://www.facebook.com/ConsejoAbogacia.es/" TargetMode="External"/><Relationship Id="rId25" Type="http://schemas.openxmlformats.org/officeDocument/2006/relationships/image" Target="cid:image005.png@01DB8C2D.436D11C0" TargetMode="External"/><Relationship Id="rId2" Type="http://schemas.openxmlformats.org/officeDocument/2006/relationships/settings" Target="settings.xml"/><Relationship Id="rId16" Type="http://schemas.openxmlformats.org/officeDocument/2006/relationships/image" Target="cid:image002.png@01DB8C2D.436D11C0" TargetMode="External"/><Relationship Id="rId20" Type="http://schemas.openxmlformats.org/officeDocument/2006/relationships/hyperlink" Target="https://es.linkedin.com/company/consejo-general-de-la-abogac-a-espa-ola"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abgcia.me/competencias-digitales" TargetMode="External"/><Relationship Id="rId11" Type="http://schemas.openxmlformats.org/officeDocument/2006/relationships/image" Target="media/image5.png"/><Relationship Id="rId24" Type="http://schemas.openxmlformats.org/officeDocument/2006/relationships/image" Target="media/image10.png"/><Relationship Id="rId5" Type="http://schemas.openxmlformats.org/officeDocument/2006/relationships/image" Target="media/image2.png"/><Relationship Id="rId15" Type="http://schemas.openxmlformats.org/officeDocument/2006/relationships/image" Target="media/image7.png"/><Relationship Id="rId23" Type="http://schemas.openxmlformats.org/officeDocument/2006/relationships/hyperlink" Target="https://www.instagram.com/abogacia_es/" TargetMode="Externa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cid:image003.png@01DB8C2D.436D11C0" TargetMode="External"/><Relationship Id="rId4" Type="http://schemas.openxmlformats.org/officeDocument/2006/relationships/image" Target="media/image1.png"/><Relationship Id="rId9" Type="http://schemas.openxmlformats.org/officeDocument/2006/relationships/image" Target="media/image4.emf"/><Relationship Id="rId14" Type="http://schemas.openxmlformats.org/officeDocument/2006/relationships/hyperlink" Target="https://twitter.com/abogacia_es?lang=es" TargetMode="External"/><Relationship Id="rId22" Type="http://schemas.openxmlformats.org/officeDocument/2006/relationships/image" Target="cid:image004.png@01DB8C2D.436D11C0" TargetMode="External"/><Relationship Id="rId27" Type="http://schemas.openxmlformats.org/officeDocument/2006/relationships/image" Target="cid:image006.jpg@01DB8C2D.436D11C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269</Words>
  <Characters>1480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 Moyano Queipo</dc:creator>
  <cp:lastModifiedBy>CRISTINA RAMÍREZ FERNÁNDEZ</cp:lastModifiedBy>
  <cp:revision>7</cp:revision>
  <dcterms:created xsi:type="dcterms:W3CDTF">2025-07-02T07:33:00Z</dcterms:created>
  <dcterms:modified xsi:type="dcterms:W3CDTF">2025-09-22T07:54:00Z</dcterms:modified>
</cp:coreProperties>
</file>